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00AB4515" w:rsidR="00244403" w:rsidRDefault="1228F518" w:rsidP="1228F518">
      <w:pPr>
        <w:rPr>
          <w:b/>
          <w:bCs/>
          <w:sz w:val="32"/>
          <w:szCs w:val="32"/>
          <w:u w:val="single"/>
        </w:rPr>
      </w:pPr>
      <w:r w:rsidRPr="1228F518">
        <w:rPr>
          <w:u w:val="single"/>
        </w:rPr>
        <w:t>12/09/2020</w:t>
      </w:r>
      <w:r w:rsidR="00436A63">
        <w:tab/>
      </w:r>
      <w:r w:rsidR="00436A63">
        <w:tab/>
      </w:r>
      <w:r w:rsidR="00436A63">
        <w:tab/>
      </w:r>
      <w:r w:rsidR="00436A63">
        <w:tab/>
      </w:r>
      <w:r w:rsidRPr="1228F518">
        <w:rPr>
          <w:b/>
          <w:bCs/>
          <w:sz w:val="28"/>
          <w:szCs w:val="28"/>
          <w:u w:val="single"/>
        </w:rPr>
        <w:t>TAWHEED &amp; SHIRKH: REVISION</w:t>
      </w:r>
    </w:p>
    <w:p w14:paraId="0AA894B7" w14:textId="09C1C28D" w:rsidR="1228F518" w:rsidRDefault="1228F518" w:rsidP="1228F518">
      <w:r>
        <w:t>LO: How do our surrounding and all living things witness the oneness of the Creator?</w:t>
      </w:r>
    </w:p>
    <w:p w14:paraId="35D6A395" w14:textId="00AF5D00" w:rsidR="1228F518" w:rsidRDefault="1228F518" w:rsidP="1228F518">
      <w:r w:rsidRPr="1228F518">
        <w:rPr>
          <w:u w:val="single"/>
        </w:rPr>
        <w:t>TASK 1:</w:t>
      </w:r>
      <w:r>
        <w:t xml:space="preserve">  RECAP QUESTIONS:</w:t>
      </w:r>
    </w:p>
    <w:p w14:paraId="29F25460" w14:textId="4764A829" w:rsidR="1228F518" w:rsidRDefault="1228F518" w:rsidP="1228F518">
      <w:r>
        <w:t xml:space="preserve">1) What are the three different types of </w:t>
      </w:r>
      <w:proofErr w:type="spellStart"/>
      <w:r>
        <w:t>Tawheed</w:t>
      </w:r>
      <w:proofErr w:type="spellEnd"/>
      <w:r>
        <w:t>?</w:t>
      </w:r>
    </w:p>
    <w:p w14:paraId="34A89626" w14:textId="3AD58599" w:rsidR="1228F518" w:rsidRDefault="1228F518" w:rsidP="1228F518">
      <w:pPr>
        <w:pStyle w:val="ListParagraph"/>
        <w:numPr>
          <w:ilvl w:val="0"/>
          <w:numId w:val="8"/>
        </w:numPr>
        <w:rPr>
          <w:rFonts w:eastAsiaTheme="minorEastAsia"/>
        </w:rPr>
      </w:pPr>
    </w:p>
    <w:p w14:paraId="285BBF13" w14:textId="4945FE92" w:rsidR="1228F518" w:rsidRDefault="1228F518" w:rsidP="1228F518">
      <w:pPr>
        <w:pStyle w:val="ListParagraph"/>
        <w:numPr>
          <w:ilvl w:val="0"/>
          <w:numId w:val="8"/>
        </w:numPr>
      </w:pPr>
    </w:p>
    <w:p w14:paraId="7EA692F9" w14:textId="5ACDA6D9" w:rsidR="1228F518" w:rsidRDefault="1228F518" w:rsidP="1228F518">
      <w:pPr>
        <w:pStyle w:val="ListParagraph"/>
        <w:numPr>
          <w:ilvl w:val="0"/>
          <w:numId w:val="8"/>
        </w:numPr>
        <w:spacing w:after="0"/>
        <w:rPr>
          <w:rFonts w:eastAsiaTheme="minorEastAsia"/>
        </w:rPr>
      </w:pPr>
    </w:p>
    <w:p w14:paraId="37A2A9A1" w14:textId="7EBB0FE8" w:rsidR="1228F518" w:rsidRDefault="1228F518" w:rsidP="1228F518">
      <w:pPr>
        <w:spacing w:after="0"/>
      </w:pPr>
      <w:r>
        <w:t xml:space="preserve">2) What does the word </w:t>
      </w:r>
      <w:proofErr w:type="spellStart"/>
      <w:r>
        <w:t>Tawheed</w:t>
      </w:r>
      <w:proofErr w:type="spellEnd"/>
      <w:r>
        <w:t xml:space="preserve"> actually mean? </w:t>
      </w:r>
    </w:p>
    <w:p w14:paraId="3DCB68DF" w14:textId="6682F52B" w:rsidR="1228F518" w:rsidRDefault="1228F518" w:rsidP="1228F518">
      <w:pPr>
        <w:spacing w:after="0"/>
      </w:pPr>
    </w:p>
    <w:p w14:paraId="37A2ACE2" w14:textId="1BF96D4F" w:rsidR="1228F518" w:rsidRDefault="1228F518" w:rsidP="1228F518">
      <w:pPr>
        <w:spacing w:after="0"/>
      </w:pPr>
      <w:r>
        <w:t xml:space="preserve">3) Match these sentences to the right type of </w:t>
      </w:r>
      <w:proofErr w:type="spellStart"/>
      <w:r>
        <w:t>Tawheed</w:t>
      </w:r>
      <w:proofErr w:type="spellEnd"/>
      <w:r>
        <w:t xml:space="preserve"> you have answered in Q1?</w:t>
      </w:r>
    </w:p>
    <w:p w14:paraId="6364345D" w14:textId="69915215" w:rsidR="1228F518" w:rsidRDefault="1228F518" w:rsidP="1228F518">
      <w:pPr>
        <w:pStyle w:val="ListParagraph"/>
        <w:numPr>
          <w:ilvl w:val="0"/>
          <w:numId w:val="7"/>
        </w:numPr>
        <w:spacing w:after="0"/>
        <w:rPr>
          <w:rFonts w:eastAsiaTheme="minorEastAsia"/>
        </w:rPr>
      </w:pPr>
      <w:r>
        <w:t xml:space="preserve">Maintain the unity of lordship, that is affirming that Allah is one, without partners in his sovereignty </w:t>
      </w:r>
      <w:r w:rsidR="00436A63">
        <w:t>&gt;</w:t>
      </w:r>
      <w:r>
        <w:t xml:space="preserve"> </w:t>
      </w:r>
      <w:proofErr w:type="spellStart"/>
      <w:r>
        <w:t>Tawheed</w:t>
      </w:r>
      <w:proofErr w:type="spellEnd"/>
      <w:r>
        <w:t xml:space="preserve"> __________________</w:t>
      </w:r>
    </w:p>
    <w:p w14:paraId="48C32E06" w14:textId="286B44F5" w:rsidR="1228F518" w:rsidRDefault="1228F518" w:rsidP="1228F518">
      <w:pPr>
        <w:pStyle w:val="ListParagraph"/>
        <w:numPr>
          <w:ilvl w:val="0"/>
          <w:numId w:val="7"/>
        </w:numPr>
        <w:spacing w:after="0"/>
      </w:pPr>
      <w:r>
        <w:t xml:space="preserve"> Maintaining the unity of Allah’s names and attributes, that is affirming that they are incomparable and unique</w:t>
      </w:r>
      <w:r w:rsidR="00436A63">
        <w:t xml:space="preserve"> &gt; </w:t>
      </w:r>
      <w:proofErr w:type="spellStart"/>
      <w:r>
        <w:t>Tawheed</w:t>
      </w:r>
      <w:proofErr w:type="spellEnd"/>
      <w:r>
        <w:t>_________________</w:t>
      </w:r>
    </w:p>
    <w:p w14:paraId="56D57A8D" w14:textId="271C2D58" w:rsidR="1228F518" w:rsidRDefault="1228F518" w:rsidP="1228F518">
      <w:pPr>
        <w:pStyle w:val="ListParagraph"/>
        <w:numPr>
          <w:ilvl w:val="0"/>
          <w:numId w:val="7"/>
        </w:numPr>
        <w:spacing w:after="0"/>
      </w:pPr>
      <w:r>
        <w:t xml:space="preserve">Maintaining the unity of Allah’s worship, that is affirming that Allah is alone in his right to be worshipped </w:t>
      </w:r>
      <w:r w:rsidR="00436A63">
        <w:t xml:space="preserve">&gt; </w:t>
      </w:r>
      <w:proofErr w:type="spellStart"/>
      <w:r>
        <w:t>Tawheed</w:t>
      </w:r>
      <w:proofErr w:type="spellEnd"/>
      <w:r>
        <w:t>_______________________</w:t>
      </w:r>
    </w:p>
    <w:p w14:paraId="65414ECB" w14:textId="477E692B" w:rsidR="1228F518" w:rsidRDefault="1228F518" w:rsidP="1228F518">
      <w:pPr>
        <w:spacing w:after="0"/>
      </w:pPr>
      <w:r>
        <w:t>4) Define the term unification?</w:t>
      </w:r>
    </w:p>
    <w:p w14:paraId="477833B4" w14:textId="7134360E" w:rsidR="1228F518" w:rsidRDefault="1228F518" w:rsidP="1228F518">
      <w:pPr>
        <w:spacing w:after="0"/>
      </w:pPr>
    </w:p>
    <w:p w14:paraId="258BAA19" w14:textId="3F147C14" w:rsidR="1228F518" w:rsidRDefault="1228F518" w:rsidP="1228F518">
      <w:pPr>
        <w:spacing w:after="0"/>
      </w:pPr>
      <w:r>
        <w:t xml:space="preserve">5) Name 5 attributes of Allah? </w:t>
      </w:r>
    </w:p>
    <w:p w14:paraId="2A52A6F6" w14:textId="04B9FE62" w:rsidR="1228F518" w:rsidRDefault="1228F518" w:rsidP="1228F518">
      <w:pPr>
        <w:spacing w:after="0"/>
      </w:pPr>
    </w:p>
    <w:p w14:paraId="25C473D2" w14:textId="7B2956FF" w:rsidR="1228F518" w:rsidRDefault="1228F518" w:rsidP="1228F518">
      <w:pPr>
        <w:spacing w:after="0"/>
      </w:pPr>
      <w:r>
        <w:t>6) Which type of shirk does these sentences go to?</w:t>
      </w:r>
    </w:p>
    <w:p w14:paraId="42218E03" w14:textId="528D31C3" w:rsidR="1228F518" w:rsidRDefault="1228F518" w:rsidP="1228F518">
      <w:pPr>
        <w:pStyle w:val="ListParagraph"/>
        <w:numPr>
          <w:ilvl w:val="0"/>
          <w:numId w:val="3"/>
        </w:numPr>
        <w:spacing w:after="0"/>
        <w:rPr>
          <w:rFonts w:eastAsiaTheme="minorEastAsia"/>
        </w:rPr>
      </w:pPr>
      <w:r>
        <w:t>Shirk by association</w:t>
      </w:r>
    </w:p>
    <w:p w14:paraId="0643A392" w14:textId="0A883B5D" w:rsidR="1228F518" w:rsidRDefault="1228F518" w:rsidP="1228F518">
      <w:pPr>
        <w:pStyle w:val="ListParagraph"/>
        <w:numPr>
          <w:ilvl w:val="0"/>
          <w:numId w:val="3"/>
        </w:numPr>
        <w:spacing w:after="0"/>
      </w:pPr>
      <w:r>
        <w:t>Shirk by negation</w:t>
      </w:r>
    </w:p>
    <w:p w14:paraId="3CA9DD20" w14:textId="6B9E139E" w:rsidR="1228F518" w:rsidRDefault="1228F518" w:rsidP="1228F518">
      <w:pPr>
        <w:spacing w:after="0"/>
      </w:pPr>
      <w:r>
        <w:t>7) Which type of shirk does these sentences go to?</w:t>
      </w:r>
    </w:p>
    <w:p w14:paraId="22C9CFEC" w14:textId="1F5CA6C7" w:rsidR="1228F518" w:rsidRDefault="1228F518" w:rsidP="1228F518">
      <w:pPr>
        <w:pStyle w:val="ListParagraph"/>
        <w:numPr>
          <w:ilvl w:val="0"/>
          <w:numId w:val="2"/>
        </w:numPr>
        <w:spacing w:after="0"/>
        <w:rPr>
          <w:rFonts w:eastAsiaTheme="minorEastAsia"/>
        </w:rPr>
      </w:pPr>
      <w:r>
        <w:t xml:space="preserve">Shirk by humanization </w:t>
      </w:r>
    </w:p>
    <w:p w14:paraId="14C40028" w14:textId="3FE7460B" w:rsidR="1228F518" w:rsidRDefault="1228F518" w:rsidP="1228F518">
      <w:pPr>
        <w:pStyle w:val="ListParagraph"/>
        <w:numPr>
          <w:ilvl w:val="0"/>
          <w:numId w:val="2"/>
        </w:numPr>
        <w:spacing w:after="0"/>
      </w:pPr>
      <w:r>
        <w:t xml:space="preserve">Shirk by defecation </w:t>
      </w:r>
    </w:p>
    <w:p w14:paraId="22DB7274" w14:textId="3FC1126F" w:rsidR="1228F518" w:rsidRDefault="1228F518" w:rsidP="1228F518">
      <w:pPr>
        <w:spacing w:after="0"/>
      </w:pPr>
      <w:r>
        <w:t>8) Which type of Shirk does these sentences go to?</w:t>
      </w:r>
    </w:p>
    <w:p w14:paraId="4A31F389" w14:textId="513881DF" w:rsidR="1228F518" w:rsidRDefault="1228F518" w:rsidP="1228F518">
      <w:pPr>
        <w:pStyle w:val="ListParagraph"/>
        <w:numPr>
          <w:ilvl w:val="0"/>
          <w:numId w:val="1"/>
        </w:numPr>
        <w:spacing w:after="0"/>
        <w:rPr>
          <w:rFonts w:eastAsiaTheme="minorEastAsia"/>
        </w:rPr>
      </w:pPr>
      <w:r>
        <w:t>Ash – shirk al Akbar (major shirk)</w:t>
      </w:r>
    </w:p>
    <w:p w14:paraId="1661AAB2" w14:textId="564FECED" w:rsidR="1228F518" w:rsidRDefault="1228F518" w:rsidP="1228F518">
      <w:pPr>
        <w:pStyle w:val="ListParagraph"/>
        <w:numPr>
          <w:ilvl w:val="0"/>
          <w:numId w:val="1"/>
        </w:numPr>
        <w:spacing w:after="0"/>
      </w:pPr>
      <w:r>
        <w:t>Ash- shirk al Asghar (Minor shirk)</w:t>
      </w:r>
    </w:p>
    <w:p w14:paraId="0A752EE6" w14:textId="4085B1BE" w:rsidR="1228F518" w:rsidRDefault="1228F518" w:rsidP="1228F518">
      <w:pPr>
        <w:spacing w:after="0"/>
      </w:pPr>
    </w:p>
    <w:p w14:paraId="27FB1F8A" w14:textId="1EDBE3FF" w:rsidR="1228F518" w:rsidRDefault="1228F518" w:rsidP="1228F518">
      <w:pPr>
        <w:spacing w:after="0"/>
      </w:pPr>
    </w:p>
    <w:p w14:paraId="622DBD8F" w14:textId="539EAD82" w:rsidR="1228F518" w:rsidRDefault="1228F518" w:rsidP="1228F518">
      <w:pPr>
        <w:spacing w:after="0"/>
      </w:pPr>
      <w:r w:rsidRPr="1228F518">
        <w:rPr>
          <w:u w:val="single"/>
        </w:rPr>
        <w:t>TASK 2:</w:t>
      </w:r>
      <w:r>
        <w:t xml:space="preserve"> FOLLOW AND COPY KEY INOFRMATION IN YOUR BOOKS.</w:t>
      </w:r>
    </w:p>
    <w:p w14:paraId="0646B9C8" w14:textId="05C9FB49" w:rsidR="1228F518" w:rsidRDefault="1228F518" w:rsidP="1228F518">
      <w:pPr>
        <w:spacing w:after="0"/>
        <w:ind w:left="360"/>
      </w:pPr>
    </w:p>
    <w:p w14:paraId="641879D1" w14:textId="54B476E6" w:rsidR="1228F518" w:rsidRDefault="1228F518" w:rsidP="1228F518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679876E3" wp14:editId="609E7C72">
            <wp:extent cx="4886361" cy="1906425"/>
            <wp:effectExtent l="0" t="0" r="0" b="0"/>
            <wp:docPr id="886672050" name="Picture 88667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6524" r="26442" b="541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61" cy="19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FDDF" w14:textId="08B78AD6" w:rsidR="1228F518" w:rsidRDefault="1228F518" w:rsidP="1228F518">
      <w:pPr>
        <w:spacing w:after="0"/>
        <w:ind w:left="360"/>
      </w:pPr>
    </w:p>
    <w:p w14:paraId="531B5649" w14:textId="56CE85E9" w:rsidR="1228F518" w:rsidRDefault="1228F518" w:rsidP="1228F518">
      <w:pPr>
        <w:spacing w:after="0"/>
        <w:ind w:left="360"/>
      </w:pPr>
    </w:p>
    <w:p w14:paraId="220A2DF0" w14:textId="55362834" w:rsidR="1228F518" w:rsidRDefault="1228F518" w:rsidP="1228F518">
      <w:pPr>
        <w:spacing w:after="0"/>
        <w:ind w:left="360"/>
      </w:pPr>
      <w:r>
        <w:rPr>
          <w:noProof/>
        </w:rPr>
        <w:drawing>
          <wp:inline distT="0" distB="0" distL="0" distR="0" wp14:anchorId="5AC52B7D" wp14:editId="7CDE29A0">
            <wp:extent cx="4100009" cy="2959354"/>
            <wp:effectExtent l="0" t="0" r="0" b="0"/>
            <wp:docPr id="1586131124" name="Picture 158613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6" t="18748" r="31144" b="30771"/>
                    <a:stretch>
                      <a:fillRect/>
                    </a:stretch>
                  </pic:blipFill>
                  <pic:spPr>
                    <a:xfrm>
                      <a:off x="0" y="0"/>
                      <a:ext cx="4100009" cy="295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73AD" w14:textId="55417718" w:rsidR="1228F518" w:rsidRDefault="1228F518" w:rsidP="1228F518">
      <w:pPr>
        <w:spacing w:after="0"/>
        <w:ind w:left="360"/>
      </w:pPr>
    </w:p>
    <w:p w14:paraId="6D870228" w14:textId="0B5B28B1" w:rsidR="1228F518" w:rsidRDefault="1228F518" w:rsidP="1228F518">
      <w:pPr>
        <w:spacing w:after="0"/>
        <w:ind w:left="360"/>
      </w:pPr>
      <w:r>
        <w:rPr>
          <w:noProof/>
        </w:rPr>
        <w:drawing>
          <wp:inline distT="0" distB="0" distL="0" distR="0" wp14:anchorId="47FE2716" wp14:editId="5793E362">
            <wp:extent cx="4457750" cy="953574"/>
            <wp:effectExtent l="0" t="0" r="0" b="0"/>
            <wp:docPr id="989600402" name="Picture 9896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37037" r="25160" b="45868"/>
                    <a:stretch>
                      <a:fillRect/>
                    </a:stretch>
                  </pic:blipFill>
                  <pic:spPr>
                    <a:xfrm>
                      <a:off x="0" y="0"/>
                      <a:ext cx="4457750" cy="9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8BD5" w14:textId="1B1BE3EC" w:rsidR="1228F518" w:rsidRDefault="1228F518" w:rsidP="1228F518">
      <w:pPr>
        <w:spacing w:after="0"/>
        <w:ind w:left="360"/>
      </w:pPr>
    </w:p>
    <w:p w14:paraId="110DBE1D" w14:textId="4A4FC53D" w:rsidR="1228F518" w:rsidRDefault="1228F518" w:rsidP="1228F518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2794164A" wp14:editId="60110FDB">
            <wp:extent cx="3623460" cy="3610014"/>
            <wp:effectExtent l="0" t="0" r="0" b="0"/>
            <wp:docPr id="1657135184" name="Picture 165713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6524" r="25320" b="6837"/>
                    <a:stretch>
                      <a:fillRect/>
                    </a:stretch>
                  </pic:blipFill>
                  <pic:spPr>
                    <a:xfrm>
                      <a:off x="0" y="0"/>
                      <a:ext cx="3623460" cy="361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A807" w14:textId="4E3CB428" w:rsidR="1228F518" w:rsidRDefault="1228F518" w:rsidP="1228F518">
      <w:pPr>
        <w:spacing w:after="0"/>
        <w:ind w:left="360"/>
      </w:pPr>
    </w:p>
    <w:p w14:paraId="1C7AD096" w14:textId="48F31A81" w:rsidR="1228F518" w:rsidRDefault="1228F518" w:rsidP="1228F518">
      <w:pPr>
        <w:spacing w:after="0"/>
        <w:ind w:left="360"/>
      </w:pPr>
    </w:p>
    <w:p w14:paraId="1D810D28" w14:textId="4302376E" w:rsidR="1228F518" w:rsidRDefault="1228F518" w:rsidP="1228F518">
      <w:pPr>
        <w:spacing w:after="0"/>
        <w:ind w:left="360"/>
      </w:pPr>
    </w:p>
    <w:p w14:paraId="5B5F8F0A" w14:textId="64132C07" w:rsidR="1228F518" w:rsidRDefault="1228F518" w:rsidP="1228F518">
      <w:pPr>
        <w:spacing w:after="0"/>
        <w:ind w:left="360"/>
      </w:pPr>
    </w:p>
    <w:p w14:paraId="48A00AE4" w14:textId="3852659A" w:rsidR="1228F518" w:rsidRDefault="1228F518" w:rsidP="1228F518">
      <w:pPr>
        <w:spacing w:after="0"/>
        <w:ind w:left="360"/>
      </w:pPr>
      <w:r>
        <w:rPr>
          <w:noProof/>
        </w:rPr>
        <w:drawing>
          <wp:inline distT="0" distB="0" distL="0" distR="0" wp14:anchorId="432E40BE" wp14:editId="1A14921F">
            <wp:extent cx="4248182" cy="2548923"/>
            <wp:effectExtent l="0" t="0" r="0" b="0"/>
            <wp:docPr id="276101557" name="Picture 27610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5384" r="28205" b="34188"/>
                    <a:stretch>
                      <a:fillRect/>
                    </a:stretch>
                  </pic:blipFill>
                  <pic:spPr>
                    <a:xfrm>
                      <a:off x="0" y="0"/>
                      <a:ext cx="4248182" cy="25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1F8A" w14:textId="4BE69ED4" w:rsidR="1228F518" w:rsidRDefault="1228F518" w:rsidP="1228F518">
      <w:pPr>
        <w:spacing w:after="0"/>
        <w:ind w:left="360"/>
      </w:pPr>
    </w:p>
    <w:p w14:paraId="0918B70A" w14:textId="2A23FD15" w:rsidR="1228F518" w:rsidRDefault="1228F518" w:rsidP="1228F518">
      <w:pPr>
        <w:spacing w:after="0"/>
        <w:ind w:left="360"/>
      </w:pPr>
    </w:p>
    <w:p w14:paraId="5D574701" w14:textId="39093D85" w:rsidR="1228F518" w:rsidRDefault="1228F518" w:rsidP="1228F518">
      <w:pPr>
        <w:spacing w:after="0"/>
        <w:ind w:left="360"/>
      </w:pPr>
    </w:p>
    <w:p w14:paraId="4DE1B995" w14:textId="23B9AA4D" w:rsidR="1228F518" w:rsidRDefault="1228F518" w:rsidP="1228F518">
      <w:pPr>
        <w:spacing w:after="0"/>
      </w:pPr>
      <w:r>
        <w:rPr>
          <w:noProof/>
        </w:rPr>
        <w:lastRenderedPageBreak/>
        <w:drawing>
          <wp:inline distT="0" distB="0" distL="0" distR="0" wp14:anchorId="7578FF63" wp14:editId="71BB5B3C">
            <wp:extent cx="4324378" cy="2501049"/>
            <wp:effectExtent l="0" t="0" r="0" b="0"/>
            <wp:docPr id="759806607" name="Picture 75980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50712" r="25160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324378" cy="25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677A" w14:textId="09D4244C" w:rsidR="1228F518" w:rsidRDefault="1228F518" w:rsidP="1228F518">
      <w:pPr>
        <w:spacing w:after="0"/>
      </w:pPr>
    </w:p>
    <w:p w14:paraId="15B7A9BC" w14:textId="61ACAC57" w:rsidR="1228F518" w:rsidRDefault="1228F518" w:rsidP="1228F518">
      <w:pPr>
        <w:spacing w:after="0"/>
      </w:pPr>
    </w:p>
    <w:p w14:paraId="161FEEC5" w14:textId="01AC0D81" w:rsidR="1228F518" w:rsidRDefault="1228F518" w:rsidP="1228F518">
      <w:pPr>
        <w:spacing w:after="0"/>
      </w:pPr>
      <w:r>
        <w:rPr>
          <w:noProof/>
        </w:rPr>
        <w:drawing>
          <wp:inline distT="0" distB="0" distL="0" distR="0" wp14:anchorId="229F7BEE" wp14:editId="70623A7F">
            <wp:extent cx="4188406" cy="2009832"/>
            <wp:effectExtent l="0" t="0" r="0" b="0"/>
            <wp:docPr id="292360902" name="Picture 29236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0" t="18518" r="30769" b="44159"/>
                    <a:stretch>
                      <a:fillRect/>
                    </a:stretch>
                  </pic:blipFill>
                  <pic:spPr>
                    <a:xfrm>
                      <a:off x="0" y="0"/>
                      <a:ext cx="4188406" cy="20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A054" w14:textId="57DF07B5" w:rsidR="1228F518" w:rsidRDefault="1228F518" w:rsidP="1228F518">
      <w:pPr>
        <w:spacing w:after="0"/>
      </w:pPr>
    </w:p>
    <w:p w14:paraId="45A01203" w14:textId="209E5B82" w:rsidR="1228F518" w:rsidRDefault="1228F518" w:rsidP="1228F518">
      <w:pPr>
        <w:spacing w:after="0"/>
      </w:pPr>
      <w:r>
        <w:rPr>
          <w:noProof/>
        </w:rPr>
        <w:drawing>
          <wp:inline distT="0" distB="0" distL="0" distR="0" wp14:anchorId="4095279C" wp14:editId="09A23566">
            <wp:extent cx="3863712" cy="2467014"/>
            <wp:effectExtent l="0" t="0" r="0" b="0"/>
            <wp:docPr id="505127668" name="Picture 50512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40455" r="23076" b="5698"/>
                    <a:stretch>
                      <a:fillRect/>
                    </a:stretch>
                  </pic:blipFill>
                  <pic:spPr>
                    <a:xfrm>
                      <a:off x="0" y="0"/>
                      <a:ext cx="3863712" cy="246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7CAD" w14:textId="71FA8CB7" w:rsidR="1228F518" w:rsidRDefault="1228F518" w:rsidP="1228F518">
      <w:pPr>
        <w:spacing w:after="0"/>
      </w:pPr>
    </w:p>
    <w:p w14:paraId="396F6EEB" w14:textId="45D8BC38" w:rsidR="1228F518" w:rsidRDefault="1228F518" w:rsidP="1228F518">
      <w:pPr>
        <w:spacing w:after="0"/>
      </w:pPr>
    </w:p>
    <w:p w14:paraId="5D502CE8" w14:textId="34776F67" w:rsidR="1228F518" w:rsidRDefault="1228F518" w:rsidP="1228F518">
      <w:pPr>
        <w:spacing w:after="0"/>
      </w:pPr>
    </w:p>
    <w:p w14:paraId="387F249D" w14:textId="08E5415E" w:rsidR="1228F518" w:rsidRDefault="1228F518" w:rsidP="1228F518">
      <w:pPr>
        <w:spacing w:after="0"/>
        <w:rPr>
          <w:u w:val="single"/>
        </w:rPr>
      </w:pPr>
      <w:r w:rsidRPr="1228F518">
        <w:rPr>
          <w:u w:val="single"/>
        </w:rPr>
        <w:lastRenderedPageBreak/>
        <w:t>TASK 3:</w:t>
      </w:r>
      <w:r>
        <w:t xml:space="preserve">  MAKE A POSTER OF THE DIFFERENT TYPES OF SHIRK</w:t>
      </w:r>
    </w:p>
    <w:sectPr w:rsidR="1228F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0F0B"/>
    <w:multiLevelType w:val="hybridMultilevel"/>
    <w:tmpl w:val="B380D9F8"/>
    <w:lvl w:ilvl="0" w:tplc="A7BEA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129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981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5EA5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C496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0F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4A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6CF8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F8A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43450"/>
    <w:multiLevelType w:val="hybridMultilevel"/>
    <w:tmpl w:val="179C2280"/>
    <w:lvl w:ilvl="0" w:tplc="00D8A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66A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44C3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086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10F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8A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548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20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58B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B3DF9"/>
    <w:multiLevelType w:val="hybridMultilevel"/>
    <w:tmpl w:val="9A26473E"/>
    <w:lvl w:ilvl="0" w:tplc="997E0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AE02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D87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28C3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2E0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0B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120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EAE2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F282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56F4"/>
    <w:multiLevelType w:val="hybridMultilevel"/>
    <w:tmpl w:val="1A662ABE"/>
    <w:lvl w:ilvl="0" w:tplc="229AE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1E27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82C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9A79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B47C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C86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349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81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DED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732B3"/>
    <w:multiLevelType w:val="hybridMultilevel"/>
    <w:tmpl w:val="8AF08C94"/>
    <w:lvl w:ilvl="0" w:tplc="A3186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E02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92C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E8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7A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F857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10D6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A48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120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E38CA"/>
    <w:multiLevelType w:val="hybridMultilevel"/>
    <w:tmpl w:val="CE286AE0"/>
    <w:lvl w:ilvl="0" w:tplc="89BEA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C8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D00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C7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09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0CA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63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E66C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8A3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E6855"/>
    <w:multiLevelType w:val="hybridMultilevel"/>
    <w:tmpl w:val="C2167056"/>
    <w:lvl w:ilvl="0" w:tplc="036A6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6EE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0A52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0B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68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41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BEF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6C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6F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006DC"/>
    <w:multiLevelType w:val="hybridMultilevel"/>
    <w:tmpl w:val="9252E50A"/>
    <w:lvl w:ilvl="0" w:tplc="59E62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0A3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C6D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CD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68B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165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43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868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5E8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803D2"/>
    <w:multiLevelType w:val="hybridMultilevel"/>
    <w:tmpl w:val="5A0038B0"/>
    <w:lvl w:ilvl="0" w:tplc="3C74A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C93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FED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406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8D3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FAD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830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883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90E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62F4B"/>
    <w:multiLevelType w:val="hybridMultilevel"/>
    <w:tmpl w:val="0672B4F6"/>
    <w:lvl w:ilvl="0" w:tplc="DB840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C6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64B9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904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C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10CD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822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44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463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CDD4859"/>
    <w:rsid w:val="00244403"/>
    <w:rsid w:val="00436A63"/>
    <w:rsid w:val="1228F518"/>
    <w:rsid w:val="1CDD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D4859"/>
  <w15:chartTrackingRefBased/>
  <w15:docId w15:val="{C00DE8EB-C2C3-4A65-872C-5C6A8D48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mahdiyyah fardaus</dc:creator>
  <cp:keywords/>
  <dc:description/>
  <cp:lastModifiedBy>mahdiyyah fardaus</cp:lastModifiedBy>
  <cp:revision>2</cp:revision>
  <dcterms:created xsi:type="dcterms:W3CDTF">2020-09-12T10:22:00Z</dcterms:created>
  <dcterms:modified xsi:type="dcterms:W3CDTF">2020-09-12T10:22:00Z</dcterms:modified>
</cp:coreProperties>
</file>